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A3" w:rsidRPr="006572A3" w:rsidRDefault="006572A3" w:rsidP="006572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2A3">
        <w:rPr>
          <w:rFonts w:ascii="Times New Roman" w:hAnsi="Times New Roman" w:cs="Times New Roman"/>
          <w:b/>
          <w:sz w:val="24"/>
          <w:szCs w:val="24"/>
        </w:rPr>
        <w:t>ПРЕСС-РЕЛИЗ О РЕШЕНИЯХ, ПРИНЯТЫХ ОРГАНАМИ УПРАВЛЕНИЯ ЭМИТЕНТА</w:t>
      </w:r>
    </w:p>
    <w:p w:rsidR="006572A3" w:rsidRPr="006572A3" w:rsidRDefault="006572A3" w:rsidP="006572A3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2A3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957F45" w:rsidRPr="00130AEF" w:rsidRDefault="00957F45" w:rsidP="006572A3">
      <w:pPr>
        <w:spacing w:after="60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957F45" w:rsidRPr="00130AEF" w:rsidRDefault="00957F45" w:rsidP="00957F45">
      <w:pPr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  <w:hyperlink r:id="rId6" w:history="1">
        <w:r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957F45" w:rsidRPr="006572A3" w:rsidRDefault="00957F45" w:rsidP="006572A3">
      <w:pPr>
        <w:jc w:val="center"/>
        <w:rPr>
          <w:rFonts w:ascii="Times New Roman" w:hAnsi="Times New Roman" w:cs="Times New Roman"/>
          <w:b/>
        </w:rPr>
      </w:pPr>
      <w:r w:rsidRPr="006572A3">
        <w:rPr>
          <w:rFonts w:ascii="Times New Roman" w:hAnsi="Times New Roman" w:cs="Times New Roman"/>
          <w:b/>
        </w:rPr>
        <w:t>2. Содержание сообщения:</w:t>
      </w:r>
    </w:p>
    <w:p w:rsidR="000A47CB" w:rsidRDefault="000A47CB" w:rsidP="006572A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25 июня 2014 года </w:t>
      </w:r>
      <w:r w:rsidR="006D522A" w:rsidRPr="006D522A">
        <w:rPr>
          <w:rFonts w:ascii="Times New Roman" w:hAnsi="Times New Roman" w:cs="Times New Roman"/>
        </w:rPr>
        <w:t>в М</w:t>
      </w:r>
      <w:r>
        <w:rPr>
          <w:rFonts w:ascii="Times New Roman" w:hAnsi="Times New Roman" w:cs="Times New Roman"/>
        </w:rPr>
        <w:t>оскве состоялось годовое общее с</w:t>
      </w:r>
      <w:r w:rsidR="006D522A" w:rsidRPr="006D522A">
        <w:rPr>
          <w:rFonts w:ascii="Times New Roman" w:hAnsi="Times New Roman" w:cs="Times New Roman"/>
        </w:rPr>
        <w:t>обрание а</w:t>
      </w:r>
      <w:r>
        <w:rPr>
          <w:rFonts w:ascii="Times New Roman" w:hAnsi="Times New Roman" w:cs="Times New Roman"/>
        </w:rPr>
        <w:t>кционеров ОАО «Черногорнефть»</w:t>
      </w:r>
      <w:r w:rsidRPr="000A47CB">
        <w:rPr>
          <w:rFonts w:ascii="Times New Roman" w:hAnsi="Times New Roman" w:cs="Times New Roman"/>
        </w:rPr>
        <w:t xml:space="preserve"> </w:t>
      </w:r>
      <w:r w:rsidRPr="006572A3">
        <w:rPr>
          <w:rFonts w:ascii="Times New Roman" w:hAnsi="Times New Roman" w:cs="Times New Roman"/>
        </w:rPr>
        <w:t>по итогам 2013 года</w:t>
      </w:r>
      <w:r>
        <w:rPr>
          <w:rFonts w:ascii="Times New Roman" w:hAnsi="Times New Roman" w:cs="Times New Roman"/>
        </w:rPr>
        <w:t>. У</w:t>
      </w:r>
      <w:r w:rsidR="006D522A" w:rsidRPr="006D522A">
        <w:rPr>
          <w:rFonts w:ascii="Times New Roman" w:hAnsi="Times New Roman" w:cs="Times New Roman"/>
        </w:rPr>
        <w:t xml:space="preserve">частие работе приняли </w:t>
      </w:r>
      <w:r>
        <w:rPr>
          <w:rFonts w:ascii="Times New Roman" w:hAnsi="Times New Roman" w:cs="Times New Roman"/>
        </w:rPr>
        <w:t xml:space="preserve">акционеры </w:t>
      </w:r>
      <w:r w:rsidR="006D522A" w:rsidRPr="006D522A">
        <w:rPr>
          <w:rFonts w:ascii="Times New Roman" w:hAnsi="Times New Roman" w:cs="Times New Roman"/>
        </w:rPr>
        <w:t xml:space="preserve">владельцы </w:t>
      </w:r>
      <w:r w:rsidR="00FB039C" w:rsidRPr="00FB039C">
        <w:rPr>
          <w:rFonts w:ascii="Times New Roman" w:hAnsi="Times New Roman" w:cs="Times New Roman"/>
        </w:rPr>
        <w:t>73</w:t>
      </w:r>
      <w:r w:rsidR="00FB039C">
        <w:rPr>
          <w:rFonts w:ascii="Times New Roman" w:hAnsi="Times New Roman" w:cs="Times New Roman"/>
        </w:rPr>
        <w:t>,3330</w:t>
      </w:r>
      <w:r w:rsidR="006D522A" w:rsidRPr="006D522A">
        <w:rPr>
          <w:rFonts w:ascii="Times New Roman" w:hAnsi="Times New Roman" w:cs="Times New Roman"/>
        </w:rPr>
        <w:t xml:space="preserve"> % </w:t>
      </w:r>
      <w:r>
        <w:rPr>
          <w:rFonts w:ascii="Times New Roman" w:hAnsi="Times New Roman" w:cs="Times New Roman"/>
        </w:rPr>
        <w:t xml:space="preserve">обыкновенных </w:t>
      </w:r>
      <w:r w:rsidR="006D522A" w:rsidRPr="006D522A">
        <w:rPr>
          <w:rFonts w:ascii="Times New Roman" w:hAnsi="Times New Roman" w:cs="Times New Roman"/>
        </w:rPr>
        <w:t>акций Общества</w:t>
      </w:r>
      <w:r>
        <w:rPr>
          <w:rFonts w:ascii="Times New Roman" w:hAnsi="Times New Roman" w:cs="Times New Roman"/>
        </w:rPr>
        <w:t xml:space="preserve">. </w:t>
      </w:r>
    </w:p>
    <w:p w:rsidR="000A47CB" w:rsidRPr="000A47CB" w:rsidRDefault="00745240" w:rsidP="000A47CB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собрании акционеров</w:t>
      </w:r>
      <w:r w:rsidR="000A47CB">
        <w:rPr>
          <w:rFonts w:ascii="Times New Roman" w:hAnsi="Times New Roman" w:cs="Times New Roman"/>
        </w:rPr>
        <w:t xml:space="preserve"> у</w:t>
      </w:r>
      <w:r>
        <w:rPr>
          <w:rFonts w:ascii="Times New Roman" w:hAnsi="Times New Roman" w:cs="Times New Roman"/>
        </w:rPr>
        <w:t>тверждены:</w:t>
      </w:r>
      <w:r w:rsidR="000A47CB">
        <w:rPr>
          <w:rFonts w:ascii="Times New Roman" w:hAnsi="Times New Roman" w:cs="Times New Roman"/>
        </w:rPr>
        <w:t xml:space="preserve"> </w:t>
      </w:r>
      <w:r w:rsidR="000A47CB" w:rsidRPr="000A47CB">
        <w:rPr>
          <w:rFonts w:ascii="Times New Roman" w:hAnsi="Times New Roman" w:cs="Times New Roman"/>
        </w:rPr>
        <w:t>годовой отчет</w:t>
      </w:r>
      <w:r w:rsidR="006E540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годовая бухгалтерская</w:t>
      </w:r>
      <w:r w:rsidR="000A47CB" w:rsidRPr="000A47CB">
        <w:rPr>
          <w:rFonts w:ascii="Times New Roman" w:hAnsi="Times New Roman" w:cs="Times New Roman"/>
        </w:rPr>
        <w:t xml:space="preserve"> отчетность, в том числе, отчет о прибылях и убытках </w:t>
      </w:r>
      <w:r w:rsidR="000A47CB">
        <w:rPr>
          <w:rFonts w:ascii="Times New Roman" w:hAnsi="Times New Roman" w:cs="Times New Roman"/>
        </w:rPr>
        <w:t>(счетов прибылей и убытков) ОАО </w:t>
      </w:r>
      <w:r w:rsidR="000A47CB" w:rsidRPr="000A47CB">
        <w:rPr>
          <w:rFonts w:ascii="Times New Roman" w:hAnsi="Times New Roman" w:cs="Times New Roman"/>
        </w:rPr>
        <w:t>«Черногорнефть» за 2013 год.</w:t>
      </w:r>
    </w:p>
    <w:p w:rsidR="00745240" w:rsidRDefault="00745240" w:rsidP="006572A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собрании акционеров</w:t>
      </w:r>
      <w:r w:rsidRPr="007452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принято</w:t>
      </w:r>
      <w:r w:rsidRPr="00745240">
        <w:rPr>
          <w:rFonts w:ascii="Times New Roman" w:hAnsi="Times New Roman" w:cs="Times New Roman"/>
        </w:rPr>
        <w:t xml:space="preserve"> решение </w:t>
      </w:r>
      <w:r>
        <w:rPr>
          <w:rFonts w:ascii="Times New Roman" w:hAnsi="Times New Roman" w:cs="Times New Roman"/>
        </w:rPr>
        <w:t>ч</w:t>
      </w:r>
      <w:r w:rsidR="000A47CB" w:rsidRPr="000A47CB">
        <w:rPr>
          <w:rFonts w:ascii="Times New Roman" w:hAnsi="Times New Roman" w:cs="Times New Roman"/>
        </w:rPr>
        <w:t>истую прибыль Общества, сформированную по итогам 2013 года, оставить нераспределенной</w:t>
      </w:r>
      <w:r w:rsidR="002B41DC">
        <w:rPr>
          <w:rFonts w:ascii="Times New Roman" w:hAnsi="Times New Roman" w:cs="Times New Roman"/>
        </w:rPr>
        <w:t>, д</w:t>
      </w:r>
      <w:r w:rsidR="000A47CB" w:rsidRPr="000A47CB">
        <w:rPr>
          <w:rFonts w:ascii="Times New Roman" w:hAnsi="Times New Roman" w:cs="Times New Roman"/>
        </w:rPr>
        <w:t>ивиденды по акциям не объявлять и не выплачивать.</w:t>
      </w:r>
    </w:p>
    <w:p w:rsidR="00745240" w:rsidRPr="00745240" w:rsidRDefault="00B603B8" w:rsidP="00745240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603B8">
        <w:rPr>
          <w:rFonts w:ascii="Times New Roman" w:hAnsi="Times New Roman" w:cs="Times New Roman"/>
        </w:rPr>
        <w:t xml:space="preserve">Кроме того, акционеры избрали новый состав </w:t>
      </w:r>
      <w:r>
        <w:rPr>
          <w:rFonts w:ascii="Times New Roman" w:hAnsi="Times New Roman" w:cs="Times New Roman"/>
        </w:rPr>
        <w:t>Совета директоров</w:t>
      </w:r>
      <w:r w:rsidRPr="00B603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ОАО «Черногорнефть» в количестве 7</w:t>
      </w:r>
      <w:r w:rsidRPr="00B603B8">
        <w:rPr>
          <w:rFonts w:ascii="Times New Roman" w:hAnsi="Times New Roman" w:cs="Times New Roman"/>
        </w:rPr>
        <w:t xml:space="preserve"> человек</w:t>
      </w:r>
      <w:r w:rsidR="00A75C54">
        <w:rPr>
          <w:rFonts w:ascii="Times New Roman" w:hAnsi="Times New Roman" w:cs="Times New Roman"/>
        </w:rPr>
        <w:t>,</w:t>
      </w:r>
      <w:r w:rsidR="00F40C60" w:rsidRPr="00F40C60">
        <w:t xml:space="preserve"> </w:t>
      </w:r>
      <w:r w:rsidR="00F40C60" w:rsidRPr="00F40C60">
        <w:rPr>
          <w:rFonts w:ascii="Times New Roman" w:hAnsi="Times New Roman" w:cs="Times New Roman"/>
        </w:rPr>
        <w:t>в который вошли</w:t>
      </w:r>
      <w:r w:rsidR="00745240" w:rsidRPr="00745240">
        <w:rPr>
          <w:rFonts w:ascii="Times New Roman" w:hAnsi="Times New Roman" w:cs="Times New Roman"/>
        </w:rPr>
        <w:t>:</w:t>
      </w:r>
    </w:p>
    <w:p w:rsidR="00745240" w:rsidRPr="00745240" w:rsidRDefault="00745240" w:rsidP="006D0C9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5240">
        <w:rPr>
          <w:rFonts w:ascii="Times New Roman" w:hAnsi="Times New Roman" w:cs="Times New Roman"/>
        </w:rPr>
        <w:t>1.</w:t>
      </w:r>
      <w:r w:rsidRPr="00745240">
        <w:rPr>
          <w:rFonts w:ascii="Times New Roman" w:hAnsi="Times New Roman" w:cs="Times New Roman"/>
        </w:rPr>
        <w:tab/>
        <w:t>Богданов Сергей Сергеевич;</w:t>
      </w:r>
    </w:p>
    <w:p w:rsidR="00745240" w:rsidRPr="00745240" w:rsidRDefault="00745240" w:rsidP="006D0C9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5240">
        <w:rPr>
          <w:rFonts w:ascii="Times New Roman" w:hAnsi="Times New Roman" w:cs="Times New Roman"/>
        </w:rPr>
        <w:t>2.</w:t>
      </w:r>
      <w:r w:rsidRPr="00745240">
        <w:rPr>
          <w:rFonts w:ascii="Times New Roman" w:hAnsi="Times New Roman" w:cs="Times New Roman"/>
        </w:rPr>
        <w:tab/>
        <w:t xml:space="preserve">Воронцова Марина Борисовна; </w:t>
      </w:r>
    </w:p>
    <w:p w:rsidR="00745240" w:rsidRPr="00745240" w:rsidRDefault="00745240" w:rsidP="006D0C9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5240">
        <w:rPr>
          <w:rFonts w:ascii="Times New Roman" w:hAnsi="Times New Roman" w:cs="Times New Roman"/>
        </w:rPr>
        <w:t>3.</w:t>
      </w:r>
      <w:r w:rsidRPr="00745240">
        <w:rPr>
          <w:rFonts w:ascii="Times New Roman" w:hAnsi="Times New Roman" w:cs="Times New Roman"/>
        </w:rPr>
        <w:tab/>
        <w:t xml:space="preserve">Дубинина Наталья Валентиновна; </w:t>
      </w:r>
    </w:p>
    <w:p w:rsidR="00745240" w:rsidRPr="00745240" w:rsidRDefault="00745240" w:rsidP="006D0C9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5240">
        <w:rPr>
          <w:rFonts w:ascii="Times New Roman" w:hAnsi="Times New Roman" w:cs="Times New Roman"/>
        </w:rPr>
        <w:t>4.</w:t>
      </w:r>
      <w:r w:rsidRPr="00745240">
        <w:rPr>
          <w:rFonts w:ascii="Times New Roman" w:hAnsi="Times New Roman" w:cs="Times New Roman"/>
        </w:rPr>
        <w:tab/>
        <w:t xml:space="preserve">Макаров Александр Владимирович; </w:t>
      </w:r>
    </w:p>
    <w:p w:rsidR="00745240" w:rsidRPr="00745240" w:rsidRDefault="00745240" w:rsidP="006D0C9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5240">
        <w:rPr>
          <w:rFonts w:ascii="Times New Roman" w:hAnsi="Times New Roman" w:cs="Times New Roman"/>
        </w:rPr>
        <w:t>5.</w:t>
      </w:r>
      <w:r w:rsidRPr="00745240">
        <w:rPr>
          <w:rFonts w:ascii="Times New Roman" w:hAnsi="Times New Roman" w:cs="Times New Roman"/>
        </w:rPr>
        <w:tab/>
      </w:r>
      <w:proofErr w:type="spellStart"/>
      <w:r w:rsidRPr="00745240">
        <w:rPr>
          <w:rFonts w:ascii="Times New Roman" w:hAnsi="Times New Roman" w:cs="Times New Roman"/>
        </w:rPr>
        <w:t>Невретдинова</w:t>
      </w:r>
      <w:proofErr w:type="spellEnd"/>
      <w:r w:rsidRPr="00745240">
        <w:rPr>
          <w:rFonts w:ascii="Times New Roman" w:hAnsi="Times New Roman" w:cs="Times New Roman"/>
        </w:rPr>
        <w:t xml:space="preserve"> </w:t>
      </w:r>
      <w:proofErr w:type="spellStart"/>
      <w:r w:rsidRPr="00745240">
        <w:rPr>
          <w:rFonts w:ascii="Times New Roman" w:hAnsi="Times New Roman" w:cs="Times New Roman"/>
        </w:rPr>
        <w:t>Индира</w:t>
      </w:r>
      <w:proofErr w:type="spellEnd"/>
      <w:r w:rsidRPr="00745240">
        <w:rPr>
          <w:rFonts w:ascii="Times New Roman" w:hAnsi="Times New Roman" w:cs="Times New Roman"/>
        </w:rPr>
        <w:t xml:space="preserve"> </w:t>
      </w:r>
      <w:proofErr w:type="spellStart"/>
      <w:r w:rsidRPr="00745240">
        <w:rPr>
          <w:rFonts w:ascii="Times New Roman" w:hAnsi="Times New Roman" w:cs="Times New Roman"/>
        </w:rPr>
        <w:t>Этхемовна</w:t>
      </w:r>
      <w:proofErr w:type="spellEnd"/>
      <w:r w:rsidRPr="00745240">
        <w:rPr>
          <w:rFonts w:ascii="Times New Roman" w:hAnsi="Times New Roman" w:cs="Times New Roman"/>
        </w:rPr>
        <w:t xml:space="preserve">; </w:t>
      </w:r>
    </w:p>
    <w:p w:rsidR="00745240" w:rsidRPr="00745240" w:rsidRDefault="00745240" w:rsidP="006D0C9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5240">
        <w:rPr>
          <w:rFonts w:ascii="Times New Roman" w:hAnsi="Times New Roman" w:cs="Times New Roman"/>
        </w:rPr>
        <w:t>6.</w:t>
      </w:r>
      <w:r w:rsidRPr="00745240">
        <w:rPr>
          <w:rFonts w:ascii="Times New Roman" w:hAnsi="Times New Roman" w:cs="Times New Roman"/>
        </w:rPr>
        <w:tab/>
        <w:t>Сулейманов Станислав Валерьевич;</w:t>
      </w:r>
    </w:p>
    <w:p w:rsidR="00745240" w:rsidRPr="00745240" w:rsidRDefault="00745240" w:rsidP="006D0C97">
      <w:pPr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745240">
        <w:rPr>
          <w:rFonts w:ascii="Times New Roman" w:hAnsi="Times New Roman" w:cs="Times New Roman"/>
        </w:rPr>
        <w:t>7.</w:t>
      </w:r>
      <w:r w:rsidRPr="00745240">
        <w:rPr>
          <w:rFonts w:ascii="Times New Roman" w:hAnsi="Times New Roman" w:cs="Times New Roman"/>
        </w:rPr>
        <w:tab/>
        <w:t>Чагаева Наталья Витальевна.</w:t>
      </w:r>
    </w:p>
    <w:p w:rsidR="00F70800" w:rsidRDefault="00B603B8" w:rsidP="002C79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собрании акционеров избран</w:t>
      </w:r>
      <w:r w:rsidR="00745240" w:rsidRPr="00745240">
        <w:rPr>
          <w:rFonts w:ascii="Times New Roman" w:hAnsi="Times New Roman" w:cs="Times New Roman"/>
        </w:rPr>
        <w:t xml:space="preserve"> </w:t>
      </w:r>
      <w:r w:rsidRPr="00B603B8">
        <w:rPr>
          <w:rFonts w:ascii="Times New Roman" w:hAnsi="Times New Roman" w:cs="Times New Roman"/>
        </w:rPr>
        <w:t xml:space="preserve">новый состав </w:t>
      </w:r>
      <w:r w:rsidR="00745240">
        <w:rPr>
          <w:rFonts w:ascii="Times New Roman" w:hAnsi="Times New Roman" w:cs="Times New Roman"/>
        </w:rPr>
        <w:t>Ревизионн</w:t>
      </w:r>
      <w:r>
        <w:rPr>
          <w:rFonts w:ascii="Times New Roman" w:hAnsi="Times New Roman" w:cs="Times New Roman"/>
        </w:rPr>
        <w:t>ой</w:t>
      </w:r>
      <w:r w:rsidR="00745240">
        <w:rPr>
          <w:rFonts w:ascii="Times New Roman" w:hAnsi="Times New Roman" w:cs="Times New Roman"/>
        </w:rPr>
        <w:t xml:space="preserve"> комисси</w:t>
      </w:r>
      <w:r>
        <w:rPr>
          <w:rFonts w:ascii="Times New Roman" w:hAnsi="Times New Roman" w:cs="Times New Roman"/>
        </w:rPr>
        <w:t>и</w:t>
      </w:r>
      <w:r w:rsidR="002C7905" w:rsidRPr="002C7905">
        <w:t xml:space="preserve"> </w:t>
      </w:r>
      <w:r w:rsidR="002C7905" w:rsidRPr="002C7905">
        <w:rPr>
          <w:rFonts w:ascii="Times New Roman" w:hAnsi="Times New Roman" w:cs="Times New Roman"/>
        </w:rPr>
        <w:t>Общества</w:t>
      </w:r>
      <w:r w:rsidR="002C7905">
        <w:rPr>
          <w:rFonts w:ascii="Times New Roman" w:hAnsi="Times New Roman" w:cs="Times New Roman"/>
        </w:rPr>
        <w:t xml:space="preserve"> </w:t>
      </w:r>
      <w:r w:rsidR="00745240" w:rsidRPr="00745240">
        <w:rPr>
          <w:rFonts w:ascii="Times New Roman" w:hAnsi="Times New Roman" w:cs="Times New Roman"/>
        </w:rPr>
        <w:t>в колич</w:t>
      </w:r>
      <w:r w:rsidR="002C7905">
        <w:rPr>
          <w:rFonts w:ascii="Times New Roman" w:hAnsi="Times New Roman" w:cs="Times New Roman"/>
        </w:rPr>
        <w:t>естве 3 </w:t>
      </w:r>
      <w:r>
        <w:rPr>
          <w:rFonts w:ascii="Times New Roman" w:hAnsi="Times New Roman" w:cs="Times New Roman"/>
        </w:rPr>
        <w:t>(трех) человек</w:t>
      </w:r>
      <w:r w:rsidR="002C7905">
        <w:rPr>
          <w:rFonts w:ascii="Times New Roman" w:hAnsi="Times New Roman" w:cs="Times New Roman"/>
        </w:rPr>
        <w:t xml:space="preserve">, </w:t>
      </w:r>
      <w:r w:rsidR="00745240">
        <w:rPr>
          <w:rFonts w:ascii="Times New Roman" w:hAnsi="Times New Roman" w:cs="Times New Roman"/>
        </w:rPr>
        <w:t>утвержден</w:t>
      </w:r>
      <w:r w:rsidR="002C7905">
        <w:rPr>
          <w:rFonts w:ascii="Times New Roman" w:hAnsi="Times New Roman" w:cs="Times New Roman"/>
        </w:rPr>
        <w:t>о</w:t>
      </w:r>
      <w:r w:rsidR="00745240">
        <w:rPr>
          <w:rFonts w:ascii="Times New Roman" w:hAnsi="Times New Roman" w:cs="Times New Roman"/>
        </w:rPr>
        <w:t xml:space="preserve"> </w:t>
      </w:r>
      <w:r w:rsidR="002C7905">
        <w:rPr>
          <w:rFonts w:ascii="Times New Roman" w:hAnsi="Times New Roman" w:cs="Times New Roman"/>
        </w:rPr>
        <w:t>аудитором</w:t>
      </w:r>
      <w:r w:rsidR="00745240" w:rsidRPr="00745240">
        <w:rPr>
          <w:rFonts w:ascii="Times New Roman" w:hAnsi="Times New Roman" w:cs="Times New Roman"/>
        </w:rPr>
        <w:t xml:space="preserve"> </w:t>
      </w:r>
      <w:r w:rsidR="002C7905">
        <w:rPr>
          <w:rFonts w:ascii="Times New Roman" w:hAnsi="Times New Roman" w:cs="Times New Roman"/>
        </w:rPr>
        <w:t>ОАО </w:t>
      </w:r>
      <w:r w:rsidR="002C7905" w:rsidRPr="00745240">
        <w:rPr>
          <w:rFonts w:ascii="Times New Roman" w:hAnsi="Times New Roman" w:cs="Times New Roman"/>
        </w:rPr>
        <w:t xml:space="preserve">«Черногорнефть» </w:t>
      </w:r>
      <w:r w:rsidR="00745240" w:rsidRPr="00745240">
        <w:rPr>
          <w:rFonts w:ascii="Times New Roman" w:hAnsi="Times New Roman" w:cs="Times New Roman"/>
        </w:rPr>
        <w:t>на 2014 год</w:t>
      </w:r>
      <w:r w:rsidR="002C7905">
        <w:rPr>
          <w:rFonts w:ascii="Times New Roman" w:hAnsi="Times New Roman" w:cs="Times New Roman"/>
        </w:rPr>
        <w:t xml:space="preserve"> </w:t>
      </w:r>
      <w:r w:rsidR="00C3520C">
        <w:rPr>
          <w:rFonts w:ascii="Times New Roman" w:hAnsi="Times New Roman" w:cs="Times New Roman"/>
        </w:rPr>
        <w:t>З</w:t>
      </w:r>
      <w:r w:rsidR="00745240" w:rsidRPr="00745240">
        <w:rPr>
          <w:rFonts w:ascii="Times New Roman" w:hAnsi="Times New Roman" w:cs="Times New Roman"/>
        </w:rPr>
        <w:t>акрытое акционерное общество «Аудиторско-консультационная групп</w:t>
      </w:r>
      <w:r w:rsidR="006D0C97">
        <w:rPr>
          <w:rFonts w:ascii="Times New Roman" w:hAnsi="Times New Roman" w:cs="Times New Roman"/>
        </w:rPr>
        <w:t>а «Развитие бизнес-систем» (ЗАО </w:t>
      </w:r>
      <w:r w:rsidR="002C7905">
        <w:rPr>
          <w:rFonts w:ascii="Times New Roman" w:hAnsi="Times New Roman" w:cs="Times New Roman"/>
        </w:rPr>
        <w:t>«АКГ «РБС»).</w:t>
      </w:r>
    </w:p>
    <w:p w:rsidR="002C7905" w:rsidRDefault="002C7905" w:rsidP="002C79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0800" w:rsidRPr="000C3C21" w:rsidRDefault="00F70800" w:rsidP="006D0C97">
      <w:pPr>
        <w:autoSpaceDE w:val="0"/>
        <w:autoSpaceDN w:val="0"/>
        <w:adjustRightInd w:val="0"/>
        <w:spacing w:line="240" w:lineRule="auto"/>
        <w:jc w:val="both"/>
        <w:rPr>
          <w:sz w:val="20"/>
          <w:szCs w:val="20"/>
        </w:rPr>
      </w:pPr>
      <w:r w:rsidRPr="000C3C21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Настоящие материалы содержат заявления в отношении будущих событий и ожиданий, которые представляют собой перспективные оценки. </w:t>
      </w:r>
      <w:proofErr w:type="gramStart"/>
      <w:r w:rsidRPr="000C3C21">
        <w:rPr>
          <w:rFonts w:ascii="TimesNewRomanPS-ItalicMT" w:hAnsi="TimesNewRomanPS-ItalicMT" w:cs="TimesNewRomanPS-ItalicMT"/>
          <w:i/>
          <w:iCs/>
          <w:sz w:val="20"/>
          <w:szCs w:val="20"/>
        </w:rPr>
        <w:t>Любое заявление, содержащееся в данных материалах, которое не является информацией за прошлые отчетные периоды, представляет собой перспективную оценку, связанную с известными и неизвестными рисками, неопределенностями и другими факторами, в результате влияния которых фактические результаты, показатели деятельности или достижения могут существенно отличаться от ожидаемых результатов, показателей деятельности или достижений, прямо или косвенно выраженных в данных перспективных оценках.</w:t>
      </w:r>
      <w:proofErr w:type="gramEnd"/>
      <w:r w:rsidRPr="000C3C21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Мы не принимаем на себя обязательств по корректировке содержащихся здесь данных, с </w:t>
      </w:r>
      <w:proofErr w:type="gramStart"/>
      <w:r w:rsidRPr="000C3C21">
        <w:rPr>
          <w:rFonts w:ascii="TimesNewRomanPS-ItalicMT" w:hAnsi="TimesNewRomanPS-ItalicMT" w:cs="TimesNewRomanPS-ItalicMT"/>
          <w:i/>
          <w:iCs/>
          <w:sz w:val="20"/>
          <w:szCs w:val="20"/>
        </w:rPr>
        <w:t>тем</w:t>
      </w:r>
      <w:proofErr w:type="gramEnd"/>
      <w:r w:rsidRPr="000C3C21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чтобы они отражали фактические результаты, изменения в исходных допущениях или факторах, повлиявших на перспективные оценки.</w:t>
      </w:r>
    </w:p>
    <w:p w:rsidR="00957F45" w:rsidRPr="00CF4C55" w:rsidRDefault="00957F45" w:rsidP="00CF4C55">
      <w:pPr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CF4C55">
        <w:rPr>
          <w:rFonts w:ascii="Times New Roman" w:hAnsi="Times New Roman" w:cs="Times New Roman"/>
          <w:b/>
        </w:rPr>
        <w:t>3. Подпись</w:t>
      </w:r>
    </w:p>
    <w:p w:rsidR="00957F45" w:rsidRPr="00130AEF" w:rsidRDefault="00957F45" w:rsidP="006572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6572A3" w:rsidP="006572A3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="00CD7880" w:rsidRPr="00130AEF">
        <w:rPr>
          <w:rFonts w:ascii="Times New Roman" w:hAnsi="Times New Roman" w:cs="Times New Roman"/>
          <w:b/>
        </w:rPr>
        <w:t>ОАО «Черногорнефть</w:t>
      </w:r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</w:t>
      </w:r>
      <w:r w:rsidRPr="006572A3">
        <w:rPr>
          <w:rFonts w:ascii="Times New Roman" w:hAnsi="Times New Roman" w:cs="Times New Roman"/>
        </w:rPr>
        <w:t xml:space="preserve">  (подпись)</w:t>
      </w:r>
      <w:r w:rsidR="002B4165" w:rsidRPr="00130AEF">
        <w:rPr>
          <w:rFonts w:ascii="Times New Roman" w:hAnsi="Times New Roman" w:cs="Times New Roman"/>
        </w:rPr>
        <w:t xml:space="preserve">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>Н.В. Чагаева</w:t>
      </w:r>
    </w:p>
    <w:p w:rsidR="002D6C5A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6572A3" w:rsidRPr="006572A3">
        <w:rPr>
          <w:rFonts w:ascii="Times New Roman" w:hAnsi="Times New Roman" w:cs="Times New Roman"/>
        </w:rPr>
        <w:t xml:space="preserve">Дата: </w:t>
      </w:r>
      <w:r w:rsidR="001F6C91" w:rsidRPr="002B41DC">
        <w:rPr>
          <w:rFonts w:ascii="Times New Roman" w:hAnsi="Times New Roman" w:cs="Times New Roman"/>
          <w:b/>
        </w:rPr>
        <w:t>25</w:t>
      </w:r>
      <w:r w:rsidR="006572A3">
        <w:rPr>
          <w:rFonts w:ascii="Times New Roman" w:hAnsi="Times New Roman" w:cs="Times New Roman"/>
          <w:b/>
        </w:rPr>
        <w:t xml:space="preserve"> </w:t>
      </w:r>
      <w:r w:rsidR="001F6C91">
        <w:rPr>
          <w:rFonts w:ascii="Times New Roman" w:hAnsi="Times New Roman" w:cs="Times New Roman"/>
          <w:b/>
        </w:rPr>
        <w:t xml:space="preserve">июня </w:t>
      </w:r>
      <w:r w:rsidRPr="00130AEF">
        <w:rPr>
          <w:rFonts w:ascii="Times New Roman" w:hAnsi="Times New Roman" w:cs="Times New Roman"/>
          <w:b/>
        </w:rPr>
        <w:t>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2D6C5A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0AEF">
        <w:rPr>
          <w:rFonts w:ascii="Times New Roman" w:hAnsi="Times New Roman" w:cs="Times New Roman"/>
          <w:b/>
        </w:rPr>
        <w:t>М.П.</w:t>
      </w:r>
    </w:p>
    <w:sectPr w:rsidR="002D6C5A" w:rsidSect="006D0C9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F3617"/>
    <w:multiLevelType w:val="hybridMultilevel"/>
    <w:tmpl w:val="960A8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7CB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3C21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2CA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A97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C91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1DC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05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6C5A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6DB9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1BE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12B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2A3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0C97"/>
    <w:rsid w:val="006D12FA"/>
    <w:rsid w:val="006D1921"/>
    <w:rsid w:val="006D1C37"/>
    <w:rsid w:val="006D2C16"/>
    <w:rsid w:val="006D2FD9"/>
    <w:rsid w:val="006D3EBD"/>
    <w:rsid w:val="006D4CB6"/>
    <w:rsid w:val="006D522A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0F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240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0E57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6E8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C54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4925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528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3B8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767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20C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55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4A7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ACA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0923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60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0800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39C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2E50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ernogornef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198E1-5A05-4DC2-BEBA-EE5673B2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39</cp:revision>
  <cp:lastPrinted>2014-06-18T10:20:00Z</cp:lastPrinted>
  <dcterms:created xsi:type="dcterms:W3CDTF">2013-09-04T10:38:00Z</dcterms:created>
  <dcterms:modified xsi:type="dcterms:W3CDTF">2014-06-25T09:57:00Z</dcterms:modified>
</cp:coreProperties>
</file>