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B1" w:rsidRDefault="00957F45" w:rsidP="002D74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 xml:space="preserve">СООБЩЕНИЕ </w:t>
      </w:r>
      <w:r w:rsidR="00373FBE" w:rsidRPr="00F84EBC">
        <w:rPr>
          <w:rFonts w:ascii="Times New Roman" w:hAnsi="Times New Roman" w:cs="Times New Roman"/>
          <w:b/>
          <w:sz w:val="24"/>
          <w:szCs w:val="24"/>
        </w:rPr>
        <w:t>О СУЩЕСТВЕННОМ ФАКТЕ</w:t>
      </w:r>
    </w:p>
    <w:p w:rsidR="007A6597" w:rsidRDefault="0004711E" w:rsidP="002D74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D74B1" w:rsidRPr="002D74B1">
        <w:rPr>
          <w:rFonts w:ascii="Times New Roman" w:hAnsi="Times New Roman" w:cs="Times New Roman"/>
          <w:b/>
          <w:sz w:val="24"/>
          <w:szCs w:val="24"/>
        </w:rPr>
        <w:t>О СОЗЫВЕ ОБЩЕГО СОБРАНИЯ АКЦИОНЕРОВ ЭМИТЕНТА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2D74B1" w:rsidRPr="002D74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02C0" w:rsidRDefault="000A671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A6712">
        <w:rPr>
          <w:rFonts w:ascii="Times New Roman" w:hAnsi="Times New Roman" w:cs="Times New Roman"/>
          <w:b/>
        </w:rPr>
        <w:t>1. Общие сведения:</w:t>
      </w:r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075726" w:rsidRDefault="00957F45" w:rsidP="00075726">
      <w:pPr>
        <w:spacing w:after="0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</w:p>
    <w:p w:rsidR="00957F45" w:rsidRPr="00130AEF" w:rsidRDefault="006035B6" w:rsidP="00075726">
      <w:pPr>
        <w:spacing w:after="0"/>
        <w:rPr>
          <w:rFonts w:ascii="Times New Roman" w:hAnsi="Times New Roman" w:cs="Times New Roman"/>
          <w:b/>
        </w:rPr>
      </w:pPr>
      <w:hyperlink r:id="rId8" w:history="1">
        <w:r w:rsidR="00957F45"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075726" w:rsidRDefault="00075726">
      <w:pPr>
        <w:jc w:val="center"/>
        <w:rPr>
          <w:rFonts w:ascii="Times New Roman" w:hAnsi="Times New Roman" w:cs="Times New Roman"/>
          <w:b/>
        </w:rPr>
      </w:pPr>
    </w:p>
    <w:p w:rsidR="000A6712" w:rsidRDefault="00A73C92">
      <w:pPr>
        <w:jc w:val="center"/>
        <w:rPr>
          <w:rFonts w:ascii="Times New Roman" w:hAnsi="Times New Roman" w:cs="Times New Roman"/>
          <w:b/>
        </w:rPr>
      </w:pPr>
      <w:r w:rsidRPr="00A73C92">
        <w:rPr>
          <w:rFonts w:ascii="Times New Roman" w:hAnsi="Times New Roman" w:cs="Times New Roman"/>
          <w:b/>
        </w:rPr>
        <w:t>2. Содержание сообщения: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2.1. Вид общего собрания акционеров эмитента:</w:t>
      </w:r>
      <w:r w:rsidRPr="004B0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087A">
        <w:rPr>
          <w:rFonts w:ascii="Times New Roman" w:eastAsia="Times New Roman" w:hAnsi="Times New Roman" w:cs="Times New Roman"/>
          <w:lang w:eastAsia="ru-RU"/>
        </w:rPr>
        <w:t>годовое (по итогам 2013 года) общее собрание акционеров ОАО «</w:t>
      </w:r>
      <w:r w:rsidRPr="0078529F">
        <w:rPr>
          <w:rFonts w:ascii="Times New Roman" w:hAnsi="Times New Roman" w:cs="Times New Roman"/>
          <w:bCs/>
        </w:rPr>
        <w:t>Черногорнефть</w:t>
      </w:r>
      <w:r w:rsidRPr="004B087A">
        <w:rPr>
          <w:rFonts w:ascii="Times New Roman" w:eastAsia="Times New Roman" w:hAnsi="Times New Roman" w:cs="Times New Roman"/>
          <w:lang w:eastAsia="ru-RU"/>
        </w:rPr>
        <w:t>».</w:t>
      </w:r>
    </w:p>
    <w:p w:rsidR="00075726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2.2. Форма проведения общего собрания акционеров</w:t>
      </w:r>
      <w:r w:rsidR="0007572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эмитента</w:t>
      </w:r>
      <w:r w:rsidR="00075726" w:rsidRPr="00075726">
        <w:t xml:space="preserve"> </w:t>
      </w:r>
      <w:r w:rsidR="00075726" w:rsidRPr="00075726">
        <w:rPr>
          <w:rFonts w:ascii="Times New Roman" w:eastAsia="Times New Roman" w:hAnsi="Times New Roman" w:cs="Times New Roman"/>
          <w:b/>
          <w:bCs/>
          <w:lang w:eastAsia="ru-RU"/>
        </w:rPr>
        <w:t>(собрание (совместное присутствие) или заочное голосование)</w:t>
      </w: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Pr="004B0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075726" w:rsidRPr="004B087A" w:rsidRDefault="00075726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5726">
        <w:rPr>
          <w:rFonts w:ascii="Times New Roman" w:eastAsia="Times New Roman" w:hAnsi="Times New Roman" w:cs="Times New Roman"/>
          <w:lang w:eastAsia="ru-RU"/>
        </w:rPr>
        <w:t>Собрание (</w:t>
      </w:r>
      <w:r w:rsidR="004B087A" w:rsidRPr="00075726">
        <w:rPr>
          <w:rFonts w:ascii="Times New Roman" w:eastAsia="Times New Roman" w:hAnsi="Times New Roman" w:cs="Times New Roman"/>
          <w:lang w:eastAsia="ru-RU"/>
        </w:rPr>
        <w:t>совместное присутствие акционеров для обсуждения вопросов повестки дня и</w:t>
      </w:r>
      <w:r w:rsidR="004B087A" w:rsidRPr="004B087A">
        <w:rPr>
          <w:rFonts w:ascii="Times New Roman" w:eastAsia="Times New Roman" w:hAnsi="Times New Roman" w:cs="Times New Roman"/>
          <w:lang w:eastAsia="ru-RU"/>
        </w:rPr>
        <w:t xml:space="preserve"> принятия решений по вопросам, поставленным на голосование</w:t>
      </w:r>
      <w:r w:rsidRPr="00075726">
        <w:t xml:space="preserve"> </w:t>
      </w:r>
      <w:r w:rsidRPr="00075726">
        <w:rPr>
          <w:rFonts w:ascii="Times New Roman" w:eastAsia="Times New Roman" w:hAnsi="Times New Roman" w:cs="Times New Roman"/>
          <w:lang w:eastAsia="ru-RU"/>
        </w:rPr>
        <w:t>с предварительным направлением бюллетеней для голосования до проведения общего собрания акционеров</w:t>
      </w:r>
      <w:r>
        <w:rPr>
          <w:rFonts w:ascii="Times New Roman" w:eastAsia="Times New Roman" w:hAnsi="Times New Roman" w:cs="Times New Roman"/>
          <w:lang w:eastAsia="ru-RU"/>
        </w:rPr>
        <w:t>)</w:t>
      </w:r>
      <w:r w:rsidR="004B087A" w:rsidRPr="004B087A">
        <w:rPr>
          <w:rFonts w:ascii="Times New Roman" w:eastAsia="Times New Roman" w:hAnsi="Times New Roman" w:cs="Times New Roman"/>
          <w:lang w:eastAsia="ru-RU"/>
        </w:rPr>
        <w:t>.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2.3. Дата, место, время проведения общего собрания участников (акционеров) эмитента, почтовый адрес, по которому могут, в случаях предусмотренных федеральным законом, - должны направляться заполненные бюллетени для голосования:</w:t>
      </w:r>
    </w:p>
    <w:p w:rsidR="009610C8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2.3.1. Дата проведения годового общего собрания акционеров ОАО «Черногорнефть»:</w:t>
      </w:r>
      <w:r w:rsidRPr="004B0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087A">
        <w:rPr>
          <w:rFonts w:ascii="Times New Roman" w:eastAsia="Times New Roman" w:hAnsi="Times New Roman" w:cs="Times New Roman"/>
          <w:lang w:eastAsia="ru-RU"/>
        </w:rPr>
        <w:t xml:space="preserve">25 июня 2014 года. 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2.3.2. Место проведения годового общего собрания акционеров ОАО «Черногорнефть»:</w:t>
      </w:r>
      <w:r w:rsidRPr="004B0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087A">
        <w:rPr>
          <w:rFonts w:ascii="Times New Roman" w:eastAsia="Times New Roman" w:hAnsi="Times New Roman" w:cs="Times New Roman"/>
          <w:lang w:eastAsia="ru-RU"/>
        </w:rPr>
        <w:t xml:space="preserve">город Москва, ул. Большая </w:t>
      </w:r>
      <w:proofErr w:type="spellStart"/>
      <w:r w:rsidRPr="004B087A">
        <w:rPr>
          <w:rFonts w:ascii="Times New Roman" w:eastAsia="Times New Roman" w:hAnsi="Times New Roman" w:cs="Times New Roman"/>
          <w:lang w:eastAsia="ru-RU"/>
        </w:rPr>
        <w:t>Якиманка</w:t>
      </w:r>
      <w:proofErr w:type="spellEnd"/>
      <w:r w:rsidRPr="004B087A">
        <w:rPr>
          <w:rFonts w:ascii="Times New Roman" w:eastAsia="Times New Roman" w:hAnsi="Times New Roman" w:cs="Times New Roman"/>
          <w:lang w:eastAsia="ru-RU"/>
        </w:rPr>
        <w:t>, дом 24, Гостиничный комплекс «Президент-Отель».</w:t>
      </w:r>
    </w:p>
    <w:p w:rsidR="009610C8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2.3.3. Время проведения годового общего собрания акционеров ОАО «Черногорнефть»:</w:t>
      </w:r>
      <w:r w:rsidRPr="004B0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8529F">
        <w:rPr>
          <w:rFonts w:ascii="Times New Roman" w:hAnsi="Times New Roman" w:cs="Times New Roman"/>
          <w:bCs/>
        </w:rPr>
        <w:t xml:space="preserve">12 часов 30 минут </w:t>
      </w:r>
      <w:r w:rsidRPr="004B087A">
        <w:rPr>
          <w:rFonts w:ascii="Times New Roman" w:eastAsia="Times New Roman" w:hAnsi="Times New Roman" w:cs="Times New Roman"/>
          <w:lang w:eastAsia="ru-RU"/>
        </w:rPr>
        <w:t xml:space="preserve">(время московское). 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 xml:space="preserve">2.3.4.  Почтовый адрес, по которому могут, а </w:t>
      </w:r>
      <w:proofErr w:type="gramStart"/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случаях</w:t>
      </w:r>
      <w:proofErr w:type="gramEnd"/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, предусмотренных федеральным законом, - должны направляться заполненные бюллетени для голосования в годовом общем собрании акционеров ОАО «Черногорнефть»:</w:t>
      </w:r>
    </w:p>
    <w:p w:rsidR="000A6712" w:rsidRDefault="004B087A">
      <w:pPr>
        <w:tabs>
          <w:tab w:val="left" w:pos="142"/>
          <w:tab w:val="left" w:pos="360"/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Российская Федерация, 628611, Ханты-Мансийский автономный округ-Югра, город Нижневартовск, ул. Кузоваткина, дом 14, ОАО «Черногорнефть»;</w:t>
      </w:r>
    </w:p>
    <w:p w:rsidR="000A6712" w:rsidRDefault="004B087A">
      <w:pPr>
        <w:widowControl w:val="0"/>
        <w:spacing w:after="0" w:line="240" w:lineRule="auto"/>
        <w:ind w:left="426"/>
        <w:rPr>
          <w:rFonts w:ascii="Arial" w:eastAsia="Times New Roman" w:hAnsi="Arial" w:cs="Arial"/>
          <w:lang w:eastAsia="ru-RU"/>
        </w:rPr>
      </w:pPr>
      <w:r w:rsidRPr="0078529F">
        <w:rPr>
          <w:rFonts w:ascii="Times New Roman" w:hAnsi="Times New Roman" w:cs="Times New Roman"/>
          <w:bCs/>
        </w:rPr>
        <w:t>- Российская Федерация, 115172, г. Москва, а/я 4, ООО «</w:t>
      </w:r>
      <w:proofErr w:type="spellStart"/>
      <w:r w:rsidRPr="0078529F">
        <w:rPr>
          <w:rFonts w:ascii="Times New Roman" w:hAnsi="Times New Roman" w:cs="Times New Roman"/>
          <w:bCs/>
        </w:rPr>
        <w:t>Реестр-РН</w:t>
      </w:r>
      <w:proofErr w:type="spellEnd"/>
      <w:r w:rsidRPr="0078529F">
        <w:rPr>
          <w:rFonts w:ascii="Times New Roman" w:hAnsi="Times New Roman" w:cs="Times New Roman"/>
          <w:bCs/>
        </w:rPr>
        <w:t>» —</w:t>
      </w:r>
      <w:r>
        <w:rPr>
          <w:rFonts w:ascii="Times New Roman" w:hAnsi="Times New Roman" w:cs="Times New Roman"/>
          <w:bCs/>
        </w:rPr>
        <w:t xml:space="preserve"> </w:t>
      </w:r>
      <w:r w:rsidRPr="0078529F">
        <w:rPr>
          <w:rFonts w:ascii="Times New Roman" w:hAnsi="Times New Roman" w:cs="Times New Roman"/>
          <w:bCs/>
        </w:rPr>
        <w:t>ре</w:t>
      </w:r>
      <w:r>
        <w:rPr>
          <w:rFonts w:ascii="Times New Roman" w:hAnsi="Times New Roman" w:cs="Times New Roman"/>
          <w:bCs/>
        </w:rPr>
        <w:t>гистратор</w:t>
      </w:r>
      <w:r w:rsidRPr="0078529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ОАО </w:t>
      </w:r>
      <w:r w:rsidRPr="0078529F">
        <w:rPr>
          <w:rFonts w:ascii="Times New Roman" w:hAnsi="Times New Roman" w:cs="Times New Roman"/>
          <w:bCs/>
        </w:rPr>
        <w:t>«Черногорнефть»</w:t>
      </w:r>
      <w:r>
        <w:rPr>
          <w:rFonts w:ascii="Times New Roman" w:hAnsi="Times New Roman" w:cs="Times New Roman"/>
          <w:bCs/>
        </w:rPr>
        <w:t>.</w:t>
      </w:r>
    </w:p>
    <w:p w:rsidR="004B087A" w:rsidRPr="004B087A" w:rsidRDefault="004B087A" w:rsidP="004B08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2.4. Время начала регистрации лиц, принимающих участие в общем собрании участников (акционеров) эмитента:</w:t>
      </w:r>
      <w:r w:rsidRPr="004B0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2477E" w:rsidRPr="0078529F">
        <w:rPr>
          <w:rFonts w:ascii="Times New Roman" w:hAnsi="Times New Roman" w:cs="Times New Roman"/>
          <w:bCs/>
        </w:rPr>
        <w:t xml:space="preserve">11 часов 30 минут </w:t>
      </w:r>
      <w:r w:rsidRPr="004B087A">
        <w:rPr>
          <w:rFonts w:ascii="Times New Roman" w:eastAsia="Times New Roman" w:hAnsi="Times New Roman" w:cs="Times New Roman"/>
          <w:lang w:eastAsia="ru-RU"/>
        </w:rPr>
        <w:t xml:space="preserve">(время московское). 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2.5. Дата составления списка лиц, имеющих право на участие в общем собрании участников (акционеров) эмитента:</w:t>
      </w:r>
      <w:r w:rsidRPr="004B087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087A">
        <w:rPr>
          <w:rFonts w:ascii="Times New Roman" w:eastAsia="Times New Roman" w:hAnsi="Times New Roman" w:cs="Times New Roman"/>
          <w:lang w:eastAsia="ru-RU"/>
        </w:rPr>
        <w:t xml:space="preserve">23 мая 2014 года. 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2.6. Повестка дня общего собрания участников (акционеров) эмитента</w:t>
      </w:r>
    </w:p>
    <w:p w:rsidR="0092477E" w:rsidRPr="0078529F" w:rsidRDefault="0092477E" w:rsidP="0092477E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Утверждение годового отчета Общества за 2013 год.</w:t>
      </w:r>
    </w:p>
    <w:p w:rsidR="0092477E" w:rsidRPr="0078529F" w:rsidRDefault="0092477E" w:rsidP="0092477E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Утверждение годовой бухгалтерской отчетности, в том числе, отчетов о прибылях и убытках (счетов прибылей и убытков) Общества за 2013 год.</w:t>
      </w:r>
    </w:p>
    <w:p w:rsidR="0092477E" w:rsidRPr="0078529F" w:rsidRDefault="0092477E" w:rsidP="0092477E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Распределение прибыли (в том числе, выплата (объявление) дивидендов) и убытков Общества по результатам 2013 года.</w:t>
      </w:r>
    </w:p>
    <w:p w:rsidR="0092477E" w:rsidRPr="0078529F" w:rsidRDefault="0092477E" w:rsidP="0092477E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Избрание членов Совета директоров Общества.</w:t>
      </w:r>
    </w:p>
    <w:p w:rsidR="0092477E" w:rsidRPr="0078529F" w:rsidRDefault="0092477E" w:rsidP="0092477E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Избрание членов Ревизионной комиссии Общества.</w:t>
      </w:r>
    </w:p>
    <w:p w:rsidR="0092477E" w:rsidRPr="0078529F" w:rsidRDefault="0092477E" w:rsidP="0092477E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lastRenderedPageBreak/>
        <w:t>Утверждение Аудитора Общества на 2014 год.</w:t>
      </w: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B087A" w:rsidRPr="004B087A" w:rsidRDefault="004B087A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087A">
        <w:rPr>
          <w:rFonts w:ascii="Times New Roman" w:eastAsia="Times New Roman" w:hAnsi="Times New Roman" w:cs="Times New Roman"/>
          <w:b/>
          <w:bCs/>
          <w:lang w:eastAsia="ru-RU"/>
        </w:rPr>
        <w:t>2.7. 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 по которому с ней можно ознакомиться:</w:t>
      </w:r>
      <w:r w:rsidRPr="004B087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2477E" w:rsidRPr="0078529F" w:rsidRDefault="0092477E" w:rsidP="0092477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Pr="0078529F">
        <w:rPr>
          <w:rFonts w:ascii="Times New Roman" w:hAnsi="Times New Roman" w:cs="Times New Roman"/>
          <w:bCs/>
        </w:rPr>
        <w:t>еречень информации (материалов), подлежащей предоставлению лицам, имеющим право на участие в годовом (по итогам 2013 года) Общем собрании акционеров Общества:</w:t>
      </w:r>
    </w:p>
    <w:p w:rsidR="0092477E" w:rsidRPr="0078529F" w:rsidRDefault="0092477E" w:rsidP="0092477E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годовой отчет Общества за 2013 год;</w:t>
      </w:r>
    </w:p>
    <w:p w:rsidR="0092477E" w:rsidRPr="0078529F" w:rsidRDefault="0092477E" w:rsidP="0092477E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78529F">
        <w:rPr>
          <w:rFonts w:ascii="Times New Roman" w:hAnsi="Times New Roman" w:cs="Times New Roman"/>
          <w:bCs/>
        </w:rPr>
        <w:t>заключение Ревизионной комиссии о достоверности данных, содержащихся в годовом отчете Общества,</w:t>
      </w:r>
    </w:p>
    <w:p w:rsidR="0092477E" w:rsidRPr="0078529F" w:rsidRDefault="0092477E" w:rsidP="0092477E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рекомендации Совета директоров по распределению прибыли и убытков Общества по результатам 2013 года;</w:t>
      </w:r>
    </w:p>
    <w:p w:rsidR="0092477E" w:rsidRPr="0078529F" w:rsidRDefault="0092477E" w:rsidP="0092477E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годовая бухгалтерская отчетность Общества;</w:t>
      </w:r>
    </w:p>
    <w:p w:rsidR="0092477E" w:rsidRPr="0078529F" w:rsidRDefault="0092477E" w:rsidP="0092477E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заключение Аудитора по результатам проверки годовой бухгалтерской отчетности Общества;</w:t>
      </w:r>
    </w:p>
    <w:p w:rsidR="0092477E" w:rsidRPr="0078529F" w:rsidRDefault="0092477E" w:rsidP="0092477E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сведения о кандидатах в Совет директоров и Ревизионную комиссию Общества и информация о наличии либо отсутствии письменного согласия выдвинутых кандидатов на избрание в Совет директоров и Ревизионную комиссию Общества;</w:t>
      </w:r>
    </w:p>
    <w:p w:rsidR="0092477E" w:rsidRPr="0078529F" w:rsidRDefault="0092477E" w:rsidP="0092477E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проекты решений годового (по итогам 2013 года) Общего собрания акционеров Общества.</w:t>
      </w:r>
    </w:p>
    <w:p w:rsidR="0092477E" w:rsidRDefault="0092477E" w:rsidP="004B08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2477E" w:rsidRPr="0078529F" w:rsidRDefault="004B087A" w:rsidP="0092477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gramStart"/>
      <w:r w:rsidRPr="004B087A">
        <w:rPr>
          <w:rFonts w:ascii="Times New Roman" w:eastAsia="Times New Roman" w:hAnsi="Times New Roman" w:cs="Times New Roman"/>
          <w:lang w:eastAsia="ru-RU"/>
        </w:rPr>
        <w:t xml:space="preserve">С </w:t>
      </w:r>
      <w:r w:rsidR="0092477E" w:rsidRPr="0078529F">
        <w:rPr>
          <w:rFonts w:ascii="Times New Roman" w:hAnsi="Times New Roman" w:cs="Times New Roman"/>
          <w:bCs/>
        </w:rPr>
        <w:t>информацией (материалами) по вопросам повестки дня лица, имеющие право на участие в годовом (по итогам 2013 года) Общем собрании акционеров Общества, могут ознакомиться в период с 04 июня 2014 года по 24 июня 2014 года включительно по рабочим дням с 10-00 до 16-00 по местному времени по адресу: 628616, Российская Федерация, Тюменская область, Ханты-Мансийский автономный округ - Югра, город Нижневартовск</w:t>
      </w:r>
      <w:proofErr w:type="gramEnd"/>
      <w:r w:rsidR="0092477E" w:rsidRPr="0078529F">
        <w:rPr>
          <w:rFonts w:ascii="Times New Roman" w:hAnsi="Times New Roman" w:cs="Times New Roman"/>
          <w:bCs/>
        </w:rPr>
        <w:t>, Западный промышленный узел, панель 4, улица 9П, дом 26, кабинет 420, телефон для справок (3466) 633-149, а также 25 июня 2014 года по месту проведения собрания.</w:t>
      </w:r>
    </w:p>
    <w:p w:rsidR="0092477E" w:rsidRPr="004B087A" w:rsidRDefault="0092477E" w:rsidP="004B087A">
      <w:pPr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lang w:eastAsia="ru-RU"/>
        </w:rPr>
      </w:pPr>
    </w:p>
    <w:p w:rsidR="00957F45" w:rsidRPr="00AE46FE" w:rsidRDefault="00A73C92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73C92">
        <w:rPr>
          <w:rFonts w:ascii="Times New Roman" w:hAnsi="Times New Roman" w:cs="Times New Roman"/>
          <w:b/>
        </w:rPr>
        <w:t>2.</w:t>
      </w:r>
      <w:r w:rsidR="0092477E">
        <w:rPr>
          <w:rFonts w:ascii="Times New Roman" w:hAnsi="Times New Roman" w:cs="Times New Roman"/>
          <w:b/>
        </w:rPr>
        <w:t>8</w:t>
      </w:r>
      <w:r w:rsidRPr="00A73C92">
        <w:rPr>
          <w:rFonts w:ascii="Times New Roman" w:hAnsi="Times New Roman" w:cs="Times New Roman"/>
          <w:b/>
        </w:rPr>
        <w:t xml:space="preserve">. Дата составления и номер протокола заседания Совета директоров эмитента, на котором </w:t>
      </w:r>
      <w:r w:rsidRPr="00AE46FE">
        <w:rPr>
          <w:rFonts w:ascii="Times New Roman" w:hAnsi="Times New Roman" w:cs="Times New Roman"/>
          <w:b/>
        </w:rPr>
        <w:t>принято соответствующее решение: 15 мая 2014 года, протокол № 6</w:t>
      </w:r>
      <w:r w:rsidR="00075726" w:rsidRPr="00AE46FE">
        <w:t xml:space="preserve"> </w:t>
      </w:r>
      <w:r w:rsidR="00075726" w:rsidRPr="00AE46FE">
        <w:rPr>
          <w:rFonts w:ascii="Times New Roman" w:hAnsi="Times New Roman" w:cs="Times New Roman"/>
          <w:b/>
        </w:rPr>
        <w:t>заседания Совета директоров ОАО «Черногорнефть»</w:t>
      </w:r>
      <w:r w:rsidRPr="00AE46FE">
        <w:rPr>
          <w:rFonts w:ascii="Times New Roman" w:hAnsi="Times New Roman" w:cs="Times New Roman"/>
          <w:b/>
        </w:rPr>
        <w:t>.</w:t>
      </w:r>
    </w:p>
    <w:p w:rsidR="00957F45" w:rsidRPr="00AE46FE" w:rsidRDefault="00A73C92" w:rsidP="0026541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E46FE">
        <w:rPr>
          <w:rFonts w:ascii="Times New Roman" w:hAnsi="Times New Roman" w:cs="Times New Roman"/>
          <w:b/>
        </w:rPr>
        <w:t>3. Подпись</w:t>
      </w:r>
    </w:p>
    <w:p w:rsidR="00957F45" w:rsidRPr="00AE46FE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AE46FE">
        <w:rPr>
          <w:rFonts w:ascii="Times New Roman" w:hAnsi="Times New Roman" w:cs="Times New Roman"/>
        </w:rPr>
        <w:t xml:space="preserve">3.1. </w:t>
      </w:r>
      <w:r w:rsidRPr="00AE46FE">
        <w:rPr>
          <w:rFonts w:ascii="Times New Roman" w:hAnsi="Times New Roman" w:cs="Times New Roman"/>
          <w:b/>
        </w:rPr>
        <w:t>Генеральный директор</w:t>
      </w:r>
    </w:p>
    <w:p w:rsidR="00957F45" w:rsidRPr="00AE46FE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AE46FE">
        <w:rPr>
          <w:rFonts w:ascii="Times New Roman" w:hAnsi="Times New Roman" w:cs="Times New Roman"/>
          <w:b/>
        </w:rPr>
        <w:t>ОАО «Черногорнефть</w:t>
      </w:r>
      <w:r w:rsidR="00957F45" w:rsidRPr="00AE46FE">
        <w:rPr>
          <w:rFonts w:ascii="Times New Roman" w:hAnsi="Times New Roman" w:cs="Times New Roman"/>
          <w:b/>
        </w:rPr>
        <w:t>»</w:t>
      </w:r>
      <w:r w:rsidR="00957F45" w:rsidRPr="00AE46FE">
        <w:rPr>
          <w:rFonts w:ascii="Times New Roman" w:hAnsi="Times New Roman" w:cs="Times New Roman"/>
        </w:rPr>
        <w:t xml:space="preserve">                          </w:t>
      </w:r>
      <w:r w:rsidR="002B4165" w:rsidRPr="00AE46FE">
        <w:rPr>
          <w:rFonts w:ascii="Times New Roman" w:hAnsi="Times New Roman" w:cs="Times New Roman"/>
        </w:rPr>
        <w:t xml:space="preserve">                                 </w:t>
      </w:r>
      <w:r w:rsidR="00F84EBC" w:rsidRPr="00AE46FE">
        <w:rPr>
          <w:rFonts w:ascii="Times New Roman" w:hAnsi="Times New Roman" w:cs="Times New Roman"/>
        </w:rPr>
        <w:t xml:space="preserve">                 </w:t>
      </w:r>
      <w:r w:rsidR="00957F45" w:rsidRPr="00AE46FE">
        <w:rPr>
          <w:rFonts w:ascii="Times New Roman" w:hAnsi="Times New Roman" w:cs="Times New Roman"/>
          <w:b/>
        </w:rPr>
        <w:t>Н.В. Чагаева</w:t>
      </w:r>
    </w:p>
    <w:p w:rsidR="007A6597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46FE">
        <w:rPr>
          <w:rFonts w:ascii="Times New Roman" w:hAnsi="Times New Roman" w:cs="Times New Roman"/>
        </w:rPr>
        <w:t xml:space="preserve">3.2. </w:t>
      </w:r>
      <w:r w:rsidR="00A73C92" w:rsidRPr="00AE46FE">
        <w:rPr>
          <w:rFonts w:ascii="Times New Roman" w:hAnsi="Times New Roman" w:cs="Times New Roman"/>
          <w:b/>
        </w:rPr>
        <w:t>Дата: 1</w:t>
      </w:r>
      <w:r w:rsidR="00075726" w:rsidRPr="00AE46FE">
        <w:rPr>
          <w:rFonts w:ascii="Times New Roman" w:hAnsi="Times New Roman" w:cs="Times New Roman"/>
          <w:b/>
        </w:rPr>
        <w:t>5</w:t>
      </w:r>
      <w:r w:rsidR="00A73C92" w:rsidRPr="00AE46FE">
        <w:rPr>
          <w:rFonts w:ascii="Times New Roman" w:hAnsi="Times New Roman" w:cs="Times New Roman"/>
          <w:b/>
        </w:rPr>
        <w:t xml:space="preserve"> мая</w:t>
      </w:r>
      <w:r w:rsidR="0078529F" w:rsidRPr="00AE46FE">
        <w:rPr>
          <w:rFonts w:ascii="Times New Roman" w:hAnsi="Times New Roman" w:cs="Times New Roman"/>
          <w:b/>
        </w:rPr>
        <w:t xml:space="preserve"> </w:t>
      </w:r>
      <w:r w:rsidRPr="00AE46FE">
        <w:rPr>
          <w:rFonts w:ascii="Times New Roman" w:hAnsi="Times New Roman" w:cs="Times New Roman"/>
          <w:b/>
        </w:rPr>
        <w:t>201</w:t>
      </w:r>
      <w:r w:rsidR="00130AEF" w:rsidRPr="00AE46FE">
        <w:rPr>
          <w:rFonts w:ascii="Times New Roman" w:hAnsi="Times New Roman" w:cs="Times New Roman"/>
          <w:b/>
        </w:rPr>
        <w:t>4</w:t>
      </w:r>
      <w:r w:rsidRPr="00AE46FE">
        <w:rPr>
          <w:rFonts w:ascii="Times New Roman" w:hAnsi="Times New Roman" w:cs="Times New Roman"/>
          <w:b/>
        </w:rPr>
        <w:t xml:space="preserve"> года</w:t>
      </w:r>
    </w:p>
    <w:p w:rsidR="00481756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0AEF">
        <w:rPr>
          <w:rFonts w:ascii="Times New Roman" w:hAnsi="Times New Roman" w:cs="Times New Roman"/>
          <w:b/>
        </w:rPr>
        <w:t>М.П.</w:t>
      </w:r>
    </w:p>
    <w:sectPr w:rsidR="00481756" w:rsidSect="00C05F89">
      <w:foot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C0D" w:rsidRDefault="009F1C0D" w:rsidP="009F1C0D">
      <w:pPr>
        <w:spacing w:after="0" w:line="240" w:lineRule="auto"/>
      </w:pPr>
      <w:r>
        <w:separator/>
      </w:r>
    </w:p>
  </w:endnote>
  <w:endnote w:type="continuationSeparator" w:id="0">
    <w:p w:rsidR="009F1C0D" w:rsidRDefault="009F1C0D" w:rsidP="009F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41344"/>
      <w:docPartObj>
        <w:docPartGallery w:val="Page Numbers (Bottom of Page)"/>
        <w:docPartUnique/>
      </w:docPartObj>
    </w:sdtPr>
    <w:sdtContent>
      <w:p w:rsidR="009F1C0D" w:rsidRDefault="009F1C0D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F1C0D" w:rsidRDefault="009F1C0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C0D" w:rsidRDefault="009F1C0D" w:rsidP="009F1C0D">
      <w:pPr>
        <w:spacing w:after="0" w:line="240" w:lineRule="auto"/>
      </w:pPr>
      <w:r>
        <w:separator/>
      </w:r>
    </w:p>
  </w:footnote>
  <w:footnote w:type="continuationSeparator" w:id="0">
    <w:p w:rsidR="009F1C0D" w:rsidRDefault="009F1C0D" w:rsidP="009F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00584"/>
    <w:multiLevelType w:val="hybridMultilevel"/>
    <w:tmpl w:val="2E26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4711E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5726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6712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541E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0D8"/>
    <w:rsid w:val="002D2C3A"/>
    <w:rsid w:val="002D2FA5"/>
    <w:rsid w:val="002D43B4"/>
    <w:rsid w:val="002D4A52"/>
    <w:rsid w:val="002D678D"/>
    <w:rsid w:val="002D7376"/>
    <w:rsid w:val="002D74B1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3FBE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087A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C7733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5B6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44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6A7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B1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29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6597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477E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0C8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1C0D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C9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6FE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2C0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9B2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F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F1C0D"/>
  </w:style>
  <w:style w:type="paragraph" w:styleId="ab">
    <w:name w:val="footer"/>
    <w:basedOn w:val="a"/>
    <w:link w:val="ac"/>
    <w:uiPriority w:val="99"/>
    <w:unhideWhenUsed/>
    <w:rsid w:val="009F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F1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ogornef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2DC2F-70E4-4DF4-A4FD-18706521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16</cp:revision>
  <cp:lastPrinted>2014-05-14T10:33:00Z</cp:lastPrinted>
  <dcterms:created xsi:type="dcterms:W3CDTF">2014-05-13T10:55:00Z</dcterms:created>
  <dcterms:modified xsi:type="dcterms:W3CDTF">2014-05-15T10:31:00Z</dcterms:modified>
</cp:coreProperties>
</file>