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«Черногорнефть»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Pr="00012FD6" w:rsidRDefault="00957F45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председателем совета директоров эмитента решения о проведении заседания совета директоров эмитента: </w:t>
      </w:r>
      <w:r w:rsidR="00734772" w:rsidRPr="00734772">
        <w:rPr>
          <w:rFonts w:ascii="Times New Roman" w:hAnsi="Times New Roman" w:cs="Times New Roman"/>
          <w:b/>
          <w:sz w:val="24"/>
          <w:szCs w:val="24"/>
        </w:rPr>
        <w:t xml:space="preserve">17 апреля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734772" w:rsidRPr="00734772">
        <w:rPr>
          <w:rFonts w:ascii="Times New Roman" w:hAnsi="Times New Roman" w:cs="Times New Roman"/>
          <w:b/>
          <w:sz w:val="24"/>
          <w:szCs w:val="24"/>
        </w:rPr>
        <w:t xml:space="preserve">25 апреля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34772" w:rsidRPr="00734772" w:rsidRDefault="00734772" w:rsidP="007347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772">
        <w:rPr>
          <w:rFonts w:ascii="Times New Roman" w:hAnsi="Times New Roman" w:cs="Times New Roman"/>
          <w:b/>
          <w:sz w:val="24"/>
          <w:szCs w:val="24"/>
        </w:rPr>
        <w:t>1 Расторжение договора с регистратором Общества.</w:t>
      </w:r>
    </w:p>
    <w:p w:rsidR="00734772" w:rsidRDefault="00734772" w:rsidP="007347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4772">
        <w:rPr>
          <w:rFonts w:ascii="Times New Roman" w:hAnsi="Times New Roman" w:cs="Times New Roman"/>
          <w:b/>
          <w:sz w:val="24"/>
          <w:szCs w:val="24"/>
        </w:rPr>
        <w:t>2.Утверждение регистратора Общества и условий договора с ним.</w:t>
      </w:r>
    </w:p>
    <w:p w:rsidR="00734772" w:rsidRDefault="00734772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57F45" w:rsidRPr="00012FD6" w:rsidRDefault="00957F45" w:rsidP="007347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CD7880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ОАО «Черногорнефть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Н.В. Чагаева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734772">
        <w:rPr>
          <w:rFonts w:ascii="Times New Roman" w:hAnsi="Times New Roman" w:cs="Times New Roman"/>
          <w:b/>
          <w:sz w:val="24"/>
          <w:szCs w:val="24"/>
          <w:lang w:val="en-US"/>
        </w:rPr>
        <w:t xml:space="preserve">17 </w:t>
      </w:r>
      <w:r w:rsidR="00734772">
        <w:rPr>
          <w:rFonts w:ascii="Times New Roman" w:hAnsi="Times New Roman" w:cs="Times New Roman"/>
          <w:b/>
          <w:sz w:val="24"/>
          <w:szCs w:val="24"/>
        </w:rPr>
        <w:t>апреля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497F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0E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4772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6D9F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17BE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286D1-D125-423E-937A-89AF6C2C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LASokolnikova</cp:lastModifiedBy>
  <cp:revision>3</cp:revision>
  <cp:lastPrinted>2013-10-10T09:20:00Z</cp:lastPrinted>
  <dcterms:created xsi:type="dcterms:W3CDTF">2014-04-17T08:35:00Z</dcterms:created>
  <dcterms:modified xsi:type="dcterms:W3CDTF">2014-04-17T08:36:00Z</dcterms:modified>
</cp:coreProperties>
</file>